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广东盛祥新材料科技有限公司6万吨/年废旧锂电池资源回收利用项目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6E0065"/>
    <w:rsid w:val="00792933"/>
    <w:rsid w:val="007A598B"/>
    <w:rsid w:val="00943838"/>
    <w:rsid w:val="009B324B"/>
    <w:rsid w:val="009D5407"/>
    <w:rsid w:val="00BA5D28"/>
    <w:rsid w:val="00C42B78"/>
    <w:rsid w:val="00CC1D35"/>
    <w:rsid w:val="095D3170"/>
    <w:rsid w:val="21223021"/>
    <w:rsid w:val="2DE63E3D"/>
    <w:rsid w:val="320565F4"/>
    <w:rsid w:val="364D4436"/>
    <w:rsid w:val="44EB321A"/>
    <w:rsid w:val="45F62E66"/>
    <w:rsid w:val="57024CA5"/>
    <w:rsid w:val="5A7D18EA"/>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85</Words>
  <Characters>485</Characters>
  <Lines>4</Lines>
  <Paragraphs>1</Paragraphs>
  <TotalTime>21</TotalTime>
  <ScaleCrop>false</ScaleCrop>
  <LinksUpToDate>false</LinksUpToDate>
  <CharactersWithSpaces>569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~~lurr~~</cp:lastModifiedBy>
  <cp:lastPrinted>2021-10-18T03:17:14Z</cp:lastPrinted>
  <dcterms:modified xsi:type="dcterms:W3CDTF">2021-10-18T03:38:07Z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8B8624475E9540D18760D2A5FA49C736</vt:lpwstr>
  </property>
</Properties>
</file>